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36" w:rsidRPr="00D34E36" w:rsidRDefault="00D34E36" w:rsidP="00D34E36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7E5D9C" w:rsidRPr="007E5D9C" w:rsidRDefault="007E5D9C" w:rsidP="00D34E36">
      <w:pPr>
        <w:spacing w:before="90" w:after="21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7E5D9C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Сроки и места  подачи заявления для участия в итоговом собеседовании в 2023- 2024  учебном году</w:t>
      </w:r>
    </w:p>
    <w:p w:rsidR="007E5D9C" w:rsidRPr="007E5D9C" w:rsidRDefault="007E5D9C" w:rsidP="007E5D9C">
      <w:pPr>
        <w:spacing w:before="90" w:after="21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E5D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Подача заявления на участие в итоговом собеседовании осуществляет</w:t>
      </w:r>
      <w:r w:rsidR="00C44A4B" w:rsidRPr="00C44A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ся в образовательном учреждении, в кабинете заместителя директора по УВР, </w:t>
      </w:r>
      <w:proofErr w:type="spellStart"/>
      <w:r w:rsidR="00C44A4B" w:rsidRPr="00C44A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Аведьян</w:t>
      </w:r>
      <w:proofErr w:type="spellEnd"/>
      <w:r w:rsidR="00C44A4B" w:rsidRPr="00C44A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Эрикой </w:t>
      </w:r>
      <w:proofErr w:type="spellStart"/>
      <w:r w:rsidR="00C44A4B" w:rsidRPr="00C44A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Альгирдовной</w:t>
      </w:r>
      <w:proofErr w:type="spellEnd"/>
      <w:r w:rsidR="00C44A4B" w:rsidRPr="00C44A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E5D9C" w:rsidRPr="007E5D9C" w:rsidRDefault="007E5D9C" w:rsidP="007E5D9C">
      <w:pPr>
        <w:spacing w:before="90" w:after="21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Регистрация на участие в итоговом собеседовании осуществляется не позднее, чем за 2 недели  до даты проведения итогового собеседования: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4"/>
        <w:gridCol w:w="1846"/>
        <w:gridCol w:w="1809"/>
        <w:gridCol w:w="1822"/>
      </w:tblGrid>
      <w:tr w:rsidR="007E5D9C" w:rsidRPr="007E5D9C" w:rsidTr="007E5D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E5D9C" w:rsidRPr="007E5D9C" w:rsidRDefault="007E5D9C" w:rsidP="007E5D9C">
            <w:pPr>
              <w:spacing w:before="90" w:after="21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E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E5D9C" w:rsidRPr="007E5D9C" w:rsidRDefault="007E5D9C" w:rsidP="007E5D9C">
            <w:pPr>
              <w:spacing w:before="90" w:after="21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E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E5D9C" w:rsidRPr="007E5D9C" w:rsidRDefault="007E5D9C" w:rsidP="007E5D9C">
            <w:pPr>
              <w:spacing w:before="90" w:after="21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E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7E5D9C" w:rsidRPr="007E5D9C" w:rsidTr="007E5D9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E5D9C" w:rsidRPr="007E5D9C" w:rsidRDefault="007E5D9C" w:rsidP="007E5D9C">
            <w:pPr>
              <w:spacing w:before="90" w:after="21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E5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итогового собеседования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E5D9C" w:rsidRPr="007E5D9C" w:rsidRDefault="007E5D9C" w:rsidP="007E5D9C">
            <w:pPr>
              <w:spacing w:before="90" w:after="21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E5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февраля 2024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E5D9C" w:rsidRPr="007E5D9C" w:rsidRDefault="007E5D9C" w:rsidP="007E5D9C">
            <w:pPr>
              <w:spacing w:before="90" w:after="21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5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марта 2024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E5D9C" w:rsidRPr="007E5D9C" w:rsidRDefault="007E5D9C" w:rsidP="007E5D9C">
            <w:pPr>
              <w:spacing w:before="90" w:after="21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5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апреля 2024  года</w:t>
            </w:r>
          </w:p>
        </w:tc>
      </w:tr>
      <w:tr w:rsidR="007E5D9C" w:rsidRPr="007E5D9C" w:rsidTr="007E5D9C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E5D9C" w:rsidRPr="007E5D9C" w:rsidRDefault="007E5D9C" w:rsidP="007E5D9C">
            <w:pPr>
              <w:spacing w:before="90" w:after="21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E5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завершения подачи</w:t>
            </w:r>
          </w:p>
          <w:p w:rsidR="007E5D9C" w:rsidRPr="007E5D9C" w:rsidRDefault="007E5D9C" w:rsidP="007E5D9C">
            <w:pPr>
              <w:spacing w:before="90" w:after="21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E5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заявления на участие в итоговом собеседовании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E5D9C" w:rsidRPr="007E5D9C" w:rsidRDefault="007E5D9C" w:rsidP="007E5D9C">
            <w:pPr>
              <w:spacing w:before="90" w:after="21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7E5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января 2024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E5D9C" w:rsidRPr="007E5D9C" w:rsidRDefault="007E5D9C" w:rsidP="007E5D9C">
            <w:pPr>
              <w:spacing w:before="90" w:after="21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5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февраля 2024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7E5D9C" w:rsidRPr="007E5D9C" w:rsidRDefault="007E5D9C" w:rsidP="007E5D9C">
            <w:pPr>
              <w:spacing w:before="90" w:after="21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5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апреля 2024  года</w:t>
            </w:r>
          </w:p>
        </w:tc>
      </w:tr>
    </w:tbl>
    <w:p w:rsidR="007E5D9C" w:rsidRPr="007E5D9C" w:rsidRDefault="00C44A4B" w:rsidP="00C44A4B">
      <w:pPr>
        <w:spacing w:before="9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ВАЖНО! </w:t>
      </w:r>
      <w:r w:rsidR="007E5D9C"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участников доступен выбор только </w:t>
      </w:r>
      <w:r w:rsidR="007E5D9C" w:rsidRPr="007E5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первого этапа </w:t>
      </w:r>
      <w:r w:rsidR="007E5D9C"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проведения итогового собеседования – февральские сроки (14 февраля 2024 года), так как </w:t>
      </w:r>
      <w:r w:rsidR="007E5D9C" w:rsidRPr="007E5D9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дополнительные сроки предусмотрены для участников</w:t>
      </w:r>
      <w:r w:rsidR="007E5D9C"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E5D9C" w:rsidRPr="007E5D9C" w:rsidRDefault="00913828" w:rsidP="00C44A4B">
      <w:pPr>
        <w:spacing w:before="9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 </w:t>
      </w:r>
      <w:r w:rsidR="007E5D9C"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получивших по итогам сдачи итогового собеседования неудовлетворительный результат («незачет»);</w:t>
      </w:r>
    </w:p>
    <w:p w:rsidR="007E5D9C" w:rsidRPr="007E5D9C" w:rsidRDefault="00913828" w:rsidP="00C44A4B">
      <w:pPr>
        <w:spacing w:before="9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  </w:t>
      </w:r>
      <w:r w:rsidR="007E5D9C"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</w:t>
      </w:r>
      <w:proofErr w:type="gramStart"/>
      <w:r w:rsidR="007E5D9C"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явившихся</w:t>
      </w:r>
      <w:proofErr w:type="gramEnd"/>
      <w:r w:rsidR="007E5D9C"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итоговое собеседование по уважительным причинам (болезнь или иные обстоятельства), подтвержденным документально;</w:t>
      </w:r>
    </w:p>
    <w:p w:rsidR="007E5D9C" w:rsidRPr="007E5D9C" w:rsidRDefault="00913828" w:rsidP="00C44A4B">
      <w:pPr>
        <w:spacing w:before="9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  </w:t>
      </w:r>
      <w:r w:rsidR="007E5D9C"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</w:t>
      </w:r>
      <w:proofErr w:type="gramStart"/>
      <w:r w:rsidR="007E5D9C"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завершивших</w:t>
      </w:r>
      <w:proofErr w:type="gramEnd"/>
      <w:r w:rsidR="007E5D9C"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7E5D9C" w:rsidRPr="007E5D9C" w:rsidRDefault="00913828" w:rsidP="00C44A4B">
      <w:pPr>
        <w:spacing w:before="9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  </w:t>
      </w:r>
      <w:proofErr w:type="gramStart"/>
      <w:r w:rsidR="007E5D9C"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удаленных</w:t>
      </w:r>
      <w:proofErr w:type="gramEnd"/>
      <w:r w:rsidR="007E5D9C" w:rsidRPr="007E5D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итогового собеседования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C44A4B" w:rsidRDefault="00C44A4B" w:rsidP="00D34E3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50FC5" w:rsidRDefault="0060160F" w:rsidP="00D34E3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4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Pr="00D34E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пелляция</w:t>
      </w:r>
      <w:r w:rsidRPr="00D34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по результатам </w:t>
      </w:r>
      <w:r w:rsidRPr="00D34E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итогового</w:t>
      </w:r>
      <w:r w:rsidRPr="00D34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D34E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собеседования</w:t>
      </w:r>
      <w:r w:rsidRPr="00601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34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601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быть </w:t>
      </w:r>
      <w:r w:rsidRPr="00601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подана в образовательной организации, в которой проводилось итоговое собеседование в течение 2-х рабочих дней, следующих за днем объявления результатов</w:t>
      </w:r>
      <w:r w:rsidR="00C44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кабинете </w:t>
      </w:r>
      <w:r w:rsidR="00C44A4B" w:rsidRPr="00C44A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заместителя директора по УВР</w:t>
      </w:r>
      <w:r w:rsidR="00C44A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C3EF3" w:rsidRDefault="000C3EF3" w:rsidP="0060160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3EF3" w:rsidRDefault="000C3EF3" w:rsidP="0060160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3EF3" w:rsidRDefault="000C3EF3" w:rsidP="0060160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3EF3" w:rsidRPr="00D34E36" w:rsidRDefault="000C3EF3" w:rsidP="00D34E3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C3EF3" w:rsidRPr="00D34E36" w:rsidRDefault="000C3EF3" w:rsidP="000C3EF3">
      <w:pPr>
        <w:pStyle w:val="a3"/>
        <w:spacing w:before="90" w:beforeAutospacing="0" w:after="210" w:afterAutospacing="0"/>
        <w:jc w:val="center"/>
        <w:rPr>
          <w:rFonts w:ascii="Arial" w:hAnsi="Arial" w:cs="Arial"/>
          <w:b/>
          <w:color w:val="303133"/>
          <w:sz w:val="28"/>
          <w:szCs w:val="28"/>
        </w:rPr>
      </w:pPr>
      <w:r w:rsidRPr="00D34E36">
        <w:rPr>
          <w:b/>
          <w:color w:val="000000"/>
          <w:sz w:val="28"/>
          <w:szCs w:val="28"/>
          <w:shd w:val="clear" w:color="auto" w:fill="FFFFFF"/>
        </w:rPr>
        <w:lastRenderedPageBreak/>
        <w:t>О сроках, местах и порядке информирования о результатах итогового собеседования по русскому языку</w:t>
      </w:r>
    </w:p>
    <w:p w:rsidR="000C3EF3" w:rsidRDefault="000C3EF3" w:rsidP="000C3EF3">
      <w:pPr>
        <w:pStyle w:val="a3"/>
        <w:spacing w:before="90" w:beforeAutospacing="0" w:after="210" w:afterAutospacing="0"/>
        <w:jc w:val="both"/>
        <w:rPr>
          <w:rFonts w:ascii="Arial" w:hAnsi="Arial" w:cs="Arial"/>
          <w:color w:val="303133"/>
        </w:rPr>
      </w:pPr>
      <w:r>
        <w:rPr>
          <w:color w:val="000000"/>
          <w:shd w:val="clear" w:color="auto" w:fill="FFFFFF"/>
        </w:rPr>
        <w:t>Проверка и оценивание итогового собеседования комиссией по проверке итогового собеседования должна завершиться </w:t>
      </w:r>
      <w:r>
        <w:rPr>
          <w:b/>
          <w:bCs/>
          <w:color w:val="000000"/>
          <w:shd w:val="clear" w:color="auto" w:fill="FFFFFF"/>
        </w:rPr>
        <w:t xml:space="preserve">не позднее чем через пять календарных дней </w:t>
      </w:r>
      <w:proofErr w:type="gramStart"/>
      <w:r>
        <w:rPr>
          <w:b/>
          <w:bCs/>
          <w:color w:val="000000"/>
          <w:shd w:val="clear" w:color="auto" w:fill="FFFFFF"/>
        </w:rPr>
        <w:t>с даты проведения</w:t>
      </w:r>
      <w:proofErr w:type="gramEnd"/>
      <w:r>
        <w:rPr>
          <w:b/>
          <w:bCs/>
          <w:color w:val="000000"/>
          <w:shd w:val="clear" w:color="auto" w:fill="FFFFFF"/>
        </w:rPr>
        <w:t xml:space="preserve"> итогового собеседования</w:t>
      </w:r>
      <w:r>
        <w:rPr>
          <w:color w:val="000000"/>
          <w:shd w:val="clear" w:color="auto" w:fill="FFFFFF"/>
        </w:rPr>
        <w:t>.</w:t>
      </w:r>
    </w:p>
    <w:p w:rsidR="000C3EF3" w:rsidRDefault="000C3EF3" w:rsidP="000C3EF3">
      <w:pPr>
        <w:pStyle w:val="a3"/>
        <w:spacing w:before="90" w:beforeAutospacing="0" w:after="210" w:afterAutospacing="0"/>
        <w:jc w:val="both"/>
        <w:rPr>
          <w:rFonts w:ascii="Arial" w:hAnsi="Arial" w:cs="Arial"/>
          <w:color w:val="303133"/>
        </w:rPr>
      </w:pPr>
      <w:r>
        <w:rPr>
          <w:color w:val="000000"/>
          <w:shd w:val="clear" w:color="auto" w:fill="FFFFFF"/>
        </w:rPr>
        <w:t>С результатами итогового собеседования обучающиеся </w:t>
      </w:r>
      <w:r w:rsidRPr="000C3EF3">
        <w:rPr>
          <w:b/>
          <w:i/>
          <w:iCs/>
          <w:color w:val="000000"/>
          <w:shd w:val="clear" w:color="auto" w:fill="FFFFFF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</w:t>
      </w:r>
      <w:r w:rsidR="00C44A4B">
        <w:rPr>
          <w:i/>
          <w:iCs/>
          <w:color w:val="000000"/>
          <w:shd w:val="clear" w:color="auto" w:fill="FFFFFF"/>
        </w:rPr>
        <w:t xml:space="preserve">, в кабинете  заместителя </w:t>
      </w:r>
      <w:bookmarkStart w:id="0" w:name="_GoBack"/>
      <w:bookmarkEnd w:id="0"/>
      <w:r w:rsidR="00C44A4B">
        <w:rPr>
          <w:i/>
          <w:iCs/>
          <w:color w:val="000000"/>
          <w:shd w:val="clear" w:color="auto" w:fill="FFFFFF"/>
        </w:rPr>
        <w:t>директора по УВР.</w:t>
      </w:r>
    </w:p>
    <w:p w:rsidR="000C3EF3" w:rsidRDefault="000C3EF3" w:rsidP="000C3EF3">
      <w:pPr>
        <w:pStyle w:val="a3"/>
        <w:spacing w:before="90" w:beforeAutospacing="0" w:after="210" w:afterAutospacing="0"/>
        <w:jc w:val="both"/>
        <w:rPr>
          <w:rFonts w:ascii="Arial" w:hAnsi="Arial" w:cs="Arial"/>
          <w:color w:val="303133"/>
        </w:rPr>
      </w:pPr>
      <w:r>
        <w:rPr>
          <w:color w:val="000000"/>
          <w:shd w:val="clear" w:color="auto" w:fill="FFFFFF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:rsidR="000C3EF3" w:rsidRPr="0060160F" w:rsidRDefault="000C3EF3" w:rsidP="0060160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3EF3" w:rsidRPr="0060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09"/>
    <w:rsid w:val="000C3EF3"/>
    <w:rsid w:val="004C3A29"/>
    <w:rsid w:val="0060160F"/>
    <w:rsid w:val="007E5D9C"/>
    <w:rsid w:val="00913828"/>
    <w:rsid w:val="00C44A4B"/>
    <w:rsid w:val="00C47D09"/>
    <w:rsid w:val="00D34E36"/>
    <w:rsid w:val="00E5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2148</Characters>
  <Application>Microsoft Office Word</Application>
  <DocSecurity>0</DocSecurity>
  <Lines>17</Lines>
  <Paragraphs>5</Paragraphs>
  <ScaleCrop>false</ScaleCrop>
  <Company>Microsoft Corporation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30</cp:revision>
  <dcterms:created xsi:type="dcterms:W3CDTF">2024-01-24T10:46:00Z</dcterms:created>
  <dcterms:modified xsi:type="dcterms:W3CDTF">2024-01-24T11:01:00Z</dcterms:modified>
</cp:coreProperties>
</file>