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13D" w:rsidRPr="007B713D" w:rsidRDefault="007B713D" w:rsidP="007B713D">
      <w:pPr>
        <w:shd w:val="clear" w:color="auto" w:fill="FFFFFF"/>
        <w:spacing w:after="0" w:line="240" w:lineRule="auto"/>
        <w:outlineLvl w:val="0"/>
        <w:rPr>
          <w:rFonts w:eastAsia="Times New Roman" w:cs="Times New Roman"/>
          <w:b/>
          <w:bCs/>
          <w:color w:val="000000"/>
          <w:kern w:val="36"/>
          <w:sz w:val="28"/>
          <w:szCs w:val="28"/>
          <w:lang w:eastAsia="ru-RU"/>
        </w:rPr>
      </w:pPr>
      <w:r w:rsidRPr="007B713D">
        <w:rPr>
          <w:rFonts w:eastAsia="Times New Roman" w:cs="Times New Roman"/>
          <w:b/>
          <w:bCs/>
          <w:color w:val="000000"/>
          <w:kern w:val="36"/>
          <w:sz w:val="28"/>
          <w:szCs w:val="28"/>
          <w:lang w:eastAsia="ru-RU"/>
        </w:rPr>
        <w:t>Пробный вариант итогового собеседования</w:t>
      </w:r>
    </w:p>
    <w:p w:rsidR="007B713D" w:rsidRPr="007B713D" w:rsidRDefault="007B713D" w:rsidP="007B713D">
      <w:pPr>
        <w:shd w:val="clear" w:color="auto" w:fill="FFFFFF"/>
        <w:spacing w:after="0" w:line="240" w:lineRule="atLeast"/>
        <w:rPr>
          <w:rFonts w:eastAsia="Times New Roman" w:cs="Times New Roman"/>
          <w:color w:val="000000"/>
          <w:sz w:val="28"/>
          <w:szCs w:val="28"/>
          <w:lang w:eastAsia="ru-RU"/>
        </w:rPr>
      </w:pPr>
      <w:hyperlink r:id="rId5" w:history="1">
        <w:r w:rsidRPr="007B713D">
          <w:rPr>
            <w:rFonts w:eastAsia="Times New Roman" w:cs="Times New Roman"/>
            <w:color w:val="5869DA"/>
            <w:sz w:val="28"/>
            <w:szCs w:val="28"/>
            <w:bdr w:val="none" w:sz="0" w:space="0" w:color="auto" w:frame="1"/>
            <w:lang w:eastAsia="ru-RU"/>
          </w:rPr>
          <w:t>Пробные работы ОГЭ по русскому языку</w:t>
        </w:r>
      </w:hyperlink>
    </w:p>
    <w:p w:rsidR="007B713D" w:rsidRPr="007B713D" w:rsidRDefault="007B713D" w:rsidP="007B713D">
      <w:pPr>
        <w:shd w:val="clear" w:color="auto" w:fill="FFFFFF"/>
        <w:spacing w:after="0" w:line="240" w:lineRule="auto"/>
        <w:rPr>
          <w:rFonts w:eastAsia="Times New Roman" w:cs="Times New Roman"/>
          <w:color w:val="000000"/>
          <w:sz w:val="28"/>
          <w:szCs w:val="28"/>
          <w:lang w:eastAsia="ru-RU"/>
        </w:rPr>
      </w:pPr>
      <w:proofErr w:type="gramStart"/>
      <w:r w:rsidRPr="007B713D">
        <w:rPr>
          <w:rFonts w:eastAsia="Times New Roman" w:cs="Times New Roman"/>
          <w:color w:val="000000"/>
          <w:sz w:val="28"/>
          <w:szCs w:val="28"/>
          <w:bdr w:val="none" w:sz="0" w:space="0" w:color="auto" w:frame="1"/>
          <w:lang w:eastAsia="ru-RU"/>
        </w:rPr>
        <w:t>Итоговое</w:t>
      </w:r>
      <w:proofErr w:type="gramEnd"/>
      <w:r w:rsidRPr="007B713D">
        <w:rPr>
          <w:rFonts w:eastAsia="Times New Roman" w:cs="Times New Roman"/>
          <w:color w:val="000000"/>
          <w:sz w:val="28"/>
          <w:szCs w:val="28"/>
          <w:bdr w:val="none" w:sz="0" w:space="0" w:color="auto" w:frame="1"/>
          <w:lang w:eastAsia="ru-RU"/>
        </w:rPr>
        <w:t xml:space="preserve"> собеседования пройдёт 14 февраля. Для </w:t>
      </w:r>
      <w:hyperlink r:id="rId6" w:history="1">
        <w:r w:rsidRPr="007B713D">
          <w:rPr>
            <w:rFonts w:eastAsia="Times New Roman" w:cs="Times New Roman"/>
            <w:color w:val="3763C2"/>
            <w:sz w:val="28"/>
            <w:szCs w:val="28"/>
            <w:bdr w:val="none" w:sz="0" w:space="0" w:color="auto" w:frame="1"/>
            <w:lang w:eastAsia="ru-RU"/>
          </w:rPr>
          <w:t>зачёта</w:t>
        </w:r>
      </w:hyperlink>
      <w:r w:rsidRPr="007B713D">
        <w:rPr>
          <w:rFonts w:eastAsia="Times New Roman" w:cs="Times New Roman"/>
          <w:color w:val="000000"/>
          <w:sz w:val="28"/>
          <w:szCs w:val="28"/>
          <w:bdr w:val="none" w:sz="0" w:space="0" w:color="auto" w:frame="1"/>
          <w:lang w:eastAsia="ru-RU"/>
        </w:rPr>
        <w:t> необходимо набрать 10 или более баллов.</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hyperlink r:id="rId7" w:history="1">
        <w:r w:rsidRPr="007B713D">
          <w:rPr>
            <w:rFonts w:eastAsia="Times New Roman" w:cs="Times New Roman"/>
            <w:color w:val="3763C2"/>
            <w:sz w:val="28"/>
            <w:szCs w:val="28"/>
            <w:bdr w:val="none" w:sz="0" w:space="0" w:color="auto" w:frame="1"/>
            <w:lang w:val="en-US" w:eastAsia="ru-RU"/>
          </w:rPr>
          <w:t>variant-is.docx</w:t>
        </w:r>
      </w:hyperlink>
      <w:r w:rsidRPr="007B713D">
        <w:rPr>
          <w:rFonts w:eastAsia="Times New Roman" w:cs="Times New Roman"/>
          <w:color w:val="000000"/>
          <w:sz w:val="28"/>
          <w:szCs w:val="28"/>
          <w:lang w:val="en-US" w:eastAsia="ru-RU"/>
        </w:rPr>
        <w:t> | </w:t>
      </w:r>
      <w:hyperlink r:id="rId8" w:history="1">
        <w:r w:rsidRPr="007B713D">
          <w:rPr>
            <w:rFonts w:eastAsia="Times New Roman" w:cs="Times New Roman"/>
            <w:color w:val="3763C2"/>
            <w:sz w:val="28"/>
            <w:szCs w:val="28"/>
            <w:bdr w:val="none" w:sz="0" w:space="0" w:color="auto" w:frame="1"/>
            <w:lang w:val="en-US" w:eastAsia="ru-RU"/>
          </w:rPr>
          <w:t>variant-is.pdf</w:t>
        </w:r>
        <w:proofErr w:type="gramStart"/>
      </w:hyperlink>
      <w:r w:rsidRPr="007B713D">
        <w:rPr>
          <w:rFonts w:eastAsia="Times New Roman" w:cs="Times New Roman"/>
          <w:color w:val="000000"/>
          <w:sz w:val="28"/>
          <w:szCs w:val="28"/>
          <w:lang w:val="en-US" w:eastAsia="ru-RU"/>
        </w:rPr>
        <w:br/>
      </w:r>
      <w:r w:rsidRPr="007B713D">
        <w:rPr>
          <w:rFonts w:eastAsia="Times New Roman" w:cs="Times New Roman"/>
          <w:color w:val="000000"/>
          <w:sz w:val="28"/>
          <w:szCs w:val="28"/>
          <w:lang w:eastAsia="ru-RU"/>
        </w:rPr>
        <w:t>Е</w:t>
      </w:r>
      <w:proofErr w:type="gramEnd"/>
      <w:r w:rsidRPr="007B713D">
        <w:rPr>
          <w:rFonts w:eastAsia="Times New Roman" w:cs="Times New Roman"/>
          <w:color w:val="000000"/>
          <w:sz w:val="28"/>
          <w:szCs w:val="28"/>
          <w:lang w:eastAsia="ru-RU"/>
        </w:rPr>
        <w:t>щё</w:t>
      </w:r>
      <w:r w:rsidRPr="007B713D">
        <w:rPr>
          <w:rFonts w:eastAsia="Times New Roman" w:cs="Times New Roman"/>
          <w:color w:val="000000"/>
          <w:sz w:val="28"/>
          <w:szCs w:val="28"/>
          <w:lang w:val="en-US" w:eastAsia="ru-RU"/>
        </w:rPr>
        <w:t xml:space="preserve"> 2 </w:t>
      </w:r>
      <w:r w:rsidRPr="007B713D">
        <w:rPr>
          <w:rFonts w:eastAsia="Times New Roman" w:cs="Times New Roman"/>
          <w:color w:val="000000"/>
          <w:sz w:val="28"/>
          <w:szCs w:val="28"/>
          <w:lang w:eastAsia="ru-RU"/>
        </w:rPr>
        <w:t>варианта</w:t>
      </w:r>
      <w:r w:rsidRPr="007B713D">
        <w:rPr>
          <w:rFonts w:eastAsia="Times New Roman" w:cs="Times New Roman"/>
          <w:color w:val="000000"/>
          <w:sz w:val="28"/>
          <w:szCs w:val="28"/>
          <w:lang w:val="en-US" w:eastAsia="ru-RU"/>
        </w:rPr>
        <w:t>:</w:t>
      </w:r>
      <w:r w:rsidRPr="007B713D">
        <w:rPr>
          <w:rFonts w:eastAsia="Times New Roman" w:cs="Times New Roman"/>
          <w:color w:val="000000"/>
          <w:sz w:val="28"/>
          <w:szCs w:val="28"/>
          <w:lang w:val="en-US" w:eastAsia="ru-RU"/>
        </w:rPr>
        <w:br/>
      </w:r>
      <w:hyperlink r:id="rId9" w:history="1">
        <w:r w:rsidRPr="007B713D">
          <w:rPr>
            <w:rFonts w:eastAsia="Times New Roman" w:cs="Times New Roman"/>
            <w:color w:val="3763C2"/>
            <w:sz w:val="28"/>
            <w:szCs w:val="28"/>
            <w:bdr w:val="none" w:sz="0" w:space="0" w:color="auto" w:frame="1"/>
            <w:lang w:val="en-US" w:eastAsia="ru-RU"/>
          </w:rPr>
          <w:t>4ege.ru/</w:t>
        </w:r>
        <w:proofErr w:type="spellStart"/>
        <w:r w:rsidRPr="007B713D">
          <w:rPr>
            <w:rFonts w:eastAsia="Times New Roman" w:cs="Times New Roman"/>
            <w:color w:val="3763C2"/>
            <w:sz w:val="28"/>
            <w:szCs w:val="28"/>
            <w:bdr w:val="none" w:sz="0" w:space="0" w:color="auto" w:frame="1"/>
            <w:lang w:val="en-US" w:eastAsia="ru-RU"/>
          </w:rPr>
          <w:t>trening-gia-russkiy</w:t>
        </w:r>
        <w:proofErr w:type="spellEnd"/>
        <w:r w:rsidRPr="007B713D">
          <w:rPr>
            <w:rFonts w:eastAsia="Times New Roman" w:cs="Times New Roman"/>
            <w:color w:val="3763C2"/>
            <w:sz w:val="28"/>
            <w:szCs w:val="28"/>
            <w:bdr w:val="none" w:sz="0" w:space="0" w:color="auto" w:frame="1"/>
            <w:lang w:val="en-US" w:eastAsia="ru-RU"/>
          </w:rPr>
          <w:t>/66828-v</w:t>
        </w:r>
      </w:hyperlink>
      <w:r w:rsidRPr="007B713D">
        <w:rPr>
          <w:rFonts w:eastAsia="Times New Roman" w:cs="Times New Roman"/>
          <w:color w:val="000000"/>
          <w:sz w:val="28"/>
          <w:szCs w:val="28"/>
          <w:lang w:val="en-US" w:eastAsia="ru-RU"/>
        </w:rPr>
        <w:t>...</w:t>
      </w:r>
      <w:r w:rsidRPr="007B713D">
        <w:rPr>
          <w:rFonts w:eastAsia="Times New Roman" w:cs="Times New Roman"/>
          <w:color w:val="000000"/>
          <w:sz w:val="28"/>
          <w:szCs w:val="28"/>
          <w:lang w:val="en-US" w:eastAsia="ru-RU"/>
        </w:rPr>
        <w:br/>
      </w:r>
      <w:hyperlink r:id="rId10" w:history="1">
        <w:r w:rsidRPr="007B713D">
          <w:rPr>
            <w:rFonts w:eastAsia="Times New Roman" w:cs="Times New Roman"/>
            <w:color w:val="3763C2"/>
            <w:sz w:val="28"/>
            <w:szCs w:val="28"/>
            <w:bdr w:val="none" w:sz="0" w:space="0" w:color="auto" w:frame="1"/>
            <w:lang w:eastAsia="ru-RU"/>
          </w:rPr>
          <w:t>4ege.ru/</w:t>
        </w:r>
        <w:proofErr w:type="spellStart"/>
        <w:r w:rsidRPr="007B713D">
          <w:rPr>
            <w:rFonts w:eastAsia="Times New Roman" w:cs="Times New Roman"/>
            <w:color w:val="3763C2"/>
            <w:sz w:val="28"/>
            <w:szCs w:val="28"/>
            <w:bdr w:val="none" w:sz="0" w:space="0" w:color="auto" w:frame="1"/>
            <w:lang w:eastAsia="ru-RU"/>
          </w:rPr>
          <w:t>gia-po-russkomu-jazyku</w:t>
        </w:r>
        <w:proofErr w:type="spellEnd"/>
        <w:r w:rsidRPr="007B713D">
          <w:rPr>
            <w:rFonts w:eastAsia="Times New Roman" w:cs="Times New Roman"/>
            <w:color w:val="3763C2"/>
            <w:sz w:val="28"/>
            <w:szCs w:val="28"/>
            <w:bdr w:val="none" w:sz="0" w:space="0" w:color="auto" w:frame="1"/>
            <w:lang w:eastAsia="ru-RU"/>
          </w:rPr>
          <w:t>/66827-v</w:t>
        </w:r>
      </w:hyperlink>
      <w:r w:rsidRPr="007B713D">
        <w:rPr>
          <w:rFonts w:eastAsia="Times New Roman" w:cs="Times New Roman"/>
          <w:color w:val="000000"/>
          <w:sz w:val="28"/>
          <w:szCs w:val="28"/>
          <w:lang w:eastAsia="ru-RU"/>
        </w:rPr>
        <w:t>...</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u w:val="single"/>
          <w:bdr w:val="none" w:sz="0" w:space="0" w:color="auto" w:frame="1"/>
          <w:lang w:eastAsia="ru-RU"/>
        </w:rPr>
        <w:t>Часть 1</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Задание 1. Чтение текста</w:t>
      </w:r>
      <w:proofErr w:type="gramStart"/>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noProof/>
          <w:color w:val="000000"/>
          <w:sz w:val="28"/>
          <w:szCs w:val="28"/>
          <w:lang w:eastAsia="ru-RU"/>
        </w:rPr>
        <w:drawing>
          <wp:inline distT="0" distB="0" distL="0" distR="0" wp14:anchorId="3507C20C" wp14:editId="05AC0D18">
            <wp:extent cx="2276475" cy="1524000"/>
            <wp:effectExtent l="0" t="0" r="9525" b="0"/>
            <wp:docPr id="2" name="Рисунок 2" descr="https://4ege.ru/uploads/posts/2024-02/6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ege.ru/uploads/posts/2024-02/68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1524000"/>
                    </a:xfrm>
                    <a:prstGeom prst="rect">
                      <a:avLst/>
                    </a:prstGeom>
                    <a:noFill/>
                    <a:ln>
                      <a:noFill/>
                    </a:ln>
                  </pic:spPr>
                </pic:pic>
              </a:graphicData>
            </a:graphic>
          </wp:inline>
        </w:drawing>
      </w:r>
      <w:r w:rsidRPr="007B713D">
        <w:rPr>
          <w:rFonts w:eastAsia="Times New Roman" w:cs="Times New Roman"/>
          <w:color w:val="000000"/>
          <w:sz w:val="28"/>
          <w:szCs w:val="28"/>
          <w:lang w:eastAsia="ru-RU"/>
        </w:rPr>
        <w:t>Н</w:t>
      </w:r>
      <w:proofErr w:type="gramEnd"/>
      <w:r w:rsidRPr="007B713D">
        <w:rPr>
          <w:rFonts w:eastAsia="Times New Roman" w:cs="Times New Roman"/>
          <w:color w:val="000000"/>
          <w:sz w:val="28"/>
          <w:szCs w:val="28"/>
          <w:lang w:eastAsia="ru-RU"/>
        </w:rPr>
        <w:t>а фотографии изображён Винсент Ван Гог (1853-1890) – известный нидерландский художник-постимпрессионист.</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Выразительно прочитайте текст. У вас есть две минуты на подготовку.</w:t>
      </w:r>
    </w:p>
    <w:p w:rsidR="007B713D" w:rsidRPr="007B713D" w:rsidRDefault="007B713D" w:rsidP="007B713D">
      <w:pPr>
        <w:shd w:val="clear" w:color="auto" w:fill="FFFFFF"/>
        <w:spacing w:after="0" w:line="240" w:lineRule="auto"/>
        <w:rPr>
          <w:rFonts w:eastAsia="Times New Roman" w:cs="Times New Roman"/>
          <w:color w:val="000000"/>
          <w:sz w:val="28"/>
          <w:szCs w:val="28"/>
          <w:lang w:eastAsia="ru-RU"/>
        </w:rPr>
      </w:pPr>
      <w:r w:rsidRPr="007B713D">
        <w:rPr>
          <w:rFonts w:eastAsia="Times New Roman" w:cs="Times New Roman"/>
          <w:color w:val="000000"/>
          <w:sz w:val="28"/>
          <w:szCs w:val="28"/>
          <w:lang w:eastAsia="ru-RU"/>
        </w:rPr>
        <w:br/>
        <w:t xml:space="preserve">Будущий художник Винсент Ван Гог родился 30 марта 1853 года в Нидерландах в семье пастора. В детстве мальчик </w:t>
      </w:r>
      <w:proofErr w:type="gramStart"/>
      <w:r w:rsidRPr="007B713D">
        <w:rPr>
          <w:rFonts w:eastAsia="Times New Roman" w:cs="Times New Roman"/>
          <w:color w:val="000000"/>
          <w:sz w:val="28"/>
          <w:szCs w:val="28"/>
          <w:lang w:eastAsia="ru-RU"/>
        </w:rPr>
        <w:t>был довольно замкнутым и не принимал</w:t>
      </w:r>
      <w:proofErr w:type="gramEnd"/>
      <w:r w:rsidRPr="007B713D">
        <w:rPr>
          <w:rFonts w:eastAsia="Times New Roman" w:cs="Times New Roman"/>
          <w:color w:val="000000"/>
          <w:sz w:val="28"/>
          <w:szCs w:val="28"/>
          <w:lang w:eastAsia="ru-RU"/>
        </w:rPr>
        <w:t xml:space="preserve"> участия в играх с другими детьми. В школе-интернате ему приходилось нелегко. Но именно здесь у мальчика впервые проявляются способности к рисованию, и он понимает, чему хочет посвятить свою жизнь.</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Отец Винсента хотел, чтобы сын стал торговцем картинами или служил в церкви. Молодой человек действительно попробовал себя и на том, и на другом поприще, однако впоследствии бросил обе работы. Только живопись становится для него настоящей опорой в жизни и истинным призванием. Благодаря поддержке самого близкого человека – брата Тео, Винсент какое-то время учится в Академии изящных искусств. Но вскоре он бросает учёбу, решая заниматься изобразительным искусством самостоятельно. На протяжении всего своего жизненного пути художник пишет письма своему брату Тео. Впоследствии они были изданы отдельной книгой, в которую вошло более 600 писем.</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 xml:space="preserve">С 1886 по 1888 год Ван Гог написал свыше 230 полотен. К сожалению, при </w:t>
      </w:r>
      <w:r w:rsidRPr="007B713D">
        <w:rPr>
          <w:rFonts w:eastAsia="Times New Roman" w:cs="Times New Roman"/>
          <w:color w:val="000000"/>
          <w:sz w:val="28"/>
          <w:szCs w:val="28"/>
          <w:lang w:eastAsia="ru-RU"/>
        </w:rPr>
        <w:lastRenderedPageBreak/>
        <w:t xml:space="preserve">жизни его произведения не получили признания. Ему удалось продать всего лишь одну свою картину – «Красные виноградники в </w:t>
      </w:r>
      <w:proofErr w:type="spellStart"/>
      <w:r w:rsidRPr="007B713D">
        <w:rPr>
          <w:rFonts w:eastAsia="Times New Roman" w:cs="Times New Roman"/>
          <w:color w:val="000000"/>
          <w:sz w:val="28"/>
          <w:szCs w:val="28"/>
          <w:lang w:eastAsia="ru-RU"/>
        </w:rPr>
        <w:t>Арле</w:t>
      </w:r>
      <w:proofErr w:type="spellEnd"/>
      <w:r w:rsidRPr="007B713D">
        <w:rPr>
          <w:rFonts w:eastAsia="Times New Roman" w:cs="Times New Roman"/>
          <w:color w:val="000000"/>
          <w:sz w:val="28"/>
          <w:szCs w:val="28"/>
          <w:lang w:eastAsia="ru-RU"/>
        </w:rPr>
        <w:t>», которую купили за 400 франков. Зато сейчас творчество гениального художника является неотъемлемой частью нашей культуры.</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i/>
          <w:iCs/>
          <w:color w:val="000000"/>
          <w:sz w:val="28"/>
          <w:szCs w:val="28"/>
          <w:bdr w:val="none" w:sz="0" w:space="0" w:color="auto" w:frame="1"/>
          <w:lang w:eastAsia="ru-RU"/>
        </w:rPr>
        <w:t>(190 слов)</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Задание 2. Пересказ текста</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Подробно перескажите прочитанный Вами текст, включив в пересказ слова самого художника: «Будь я способен стать священником или торговцем картинами, я, вероятно, не был бы пригоден для рисования и живописи».</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Подумайте, где лучше использовать высказывание Винсента Ван Гога. Вы можете использовать любые способы цитирования. У Вас есть две минуты на подготовку.</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При необходимости вы можете использовать «Поле для заметок».</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u w:val="single"/>
          <w:bdr w:val="none" w:sz="0" w:space="0" w:color="auto" w:frame="1"/>
          <w:lang w:eastAsia="ru-RU"/>
        </w:rPr>
        <w:t>Часть 2</w:t>
      </w:r>
      <w:r w:rsidRPr="007B713D">
        <w:rPr>
          <w:rFonts w:eastAsia="Times New Roman" w:cs="Times New Roman"/>
          <w:color w:val="000000"/>
          <w:sz w:val="28"/>
          <w:szCs w:val="28"/>
          <w:lang w:eastAsia="ru-RU"/>
        </w:rPr>
        <w:br/>
      </w:r>
    </w:p>
    <w:p w:rsidR="007B713D" w:rsidRPr="007B713D" w:rsidRDefault="007B713D" w:rsidP="007B713D">
      <w:pPr>
        <w:shd w:val="clear" w:color="auto" w:fill="FFFFFF"/>
        <w:spacing w:after="0" w:line="240" w:lineRule="auto"/>
        <w:rPr>
          <w:rFonts w:eastAsia="Times New Roman" w:cs="Times New Roman"/>
          <w:color w:val="000000"/>
          <w:sz w:val="28"/>
          <w:szCs w:val="28"/>
          <w:lang w:eastAsia="ru-RU"/>
        </w:rPr>
      </w:pPr>
      <w:r w:rsidRPr="007B713D">
        <w:rPr>
          <w:rFonts w:eastAsia="Times New Roman" w:cs="Times New Roman"/>
          <w:color w:val="000000"/>
          <w:sz w:val="28"/>
          <w:szCs w:val="28"/>
          <w:lang w:eastAsia="ru-RU"/>
        </w:rPr>
        <w:t>Выберите одну из предложенных тем беседы.</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 Тема 1. Море (на основе описания фотографии)</w:t>
      </w:r>
      <w:r w:rsidRPr="007B713D">
        <w:rPr>
          <w:rFonts w:eastAsia="Times New Roman" w:cs="Times New Roman"/>
          <w:color w:val="000000"/>
          <w:sz w:val="28"/>
          <w:szCs w:val="28"/>
          <w:lang w:eastAsia="ru-RU"/>
        </w:rPr>
        <w:br/>
        <w:t>→ Тема 2. Мой первый друг (повествование на основе жизненного опыта)</w:t>
      </w:r>
      <w:r w:rsidRPr="007B713D">
        <w:rPr>
          <w:rFonts w:eastAsia="Times New Roman" w:cs="Times New Roman"/>
          <w:color w:val="000000"/>
          <w:sz w:val="28"/>
          <w:szCs w:val="28"/>
          <w:lang w:eastAsia="ru-RU"/>
        </w:rPr>
        <w:br/>
        <w:t>→ Тема 3. Почему важно читать книги? (рассуждение по поставленному вопросу)</w:t>
      </w:r>
    </w:p>
    <w:p w:rsidR="007B713D" w:rsidRPr="007B713D" w:rsidRDefault="007B713D" w:rsidP="007B713D">
      <w:pPr>
        <w:shd w:val="clear" w:color="auto" w:fill="FFFFFF"/>
        <w:spacing w:after="0" w:line="240" w:lineRule="auto"/>
        <w:rPr>
          <w:rFonts w:eastAsia="Times New Roman" w:cs="Times New Roman"/>
          <w:color w:val="000000"/>
          <w:sz w:val="28"/>
          <w:szCs w:val="28"/>
          <w:lang w:eastAsia="ru-RU"/>
        </w:rPr>
      </w:pP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Задание 3. Монологическое высказывание</w:t>
      </w:r>
      <w:proofErr w:type="gramStart"/>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И</w:t>
      </w:r>
      <w:proofErr w:type="gramEnd"/>
      <w:r w:rsidRPr="007B713D">
        <w:rPr>
          <w:rFonts w:eastAsia="Times New Roman" w:cs="Times New Roman"/>
          <w:color w:val="000000"/>
          <w:sz w:val="28"/>
          <w:szCs w:val="28"/>
          <w:lang w:eastAsia="ru-RU"/>
        </w:rPr>
        <w:t>спользуя карточку участника собеседования, выполните задание.</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У Вас есть 1 минута на подготовку.</w:t>
      </w:r>
      <w:r w:rsidRPr="007B713D">
        <w:rPr>
          <w:rFonts w:eastAsia="Times New Roman" w:cs="Times New Roman"/>
          <w:color w:val="000000"/>
          <w:sz w:val="28"/>
          <w:szCs w:val="28"/>
          <w:lang w:eastAsia="ru-RU"/>
        </w:rPr>
        <w:br/>
        <w:t>Ваше высказывание должно занимать не более 3 минут.</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Карточка участника собеседования</w:t>
      </w:r>
      <w:r w:rsidRPr="007B713D">
        <w:rPr>
          <w:rFonts w:eastAsia="Times New Roman" w:cs="Times New Roman"/>
          <w:b/>
          <w:bCs/>
          <w:color w:val="000000"/>
          <w:sz w:val="28"/>
          <w:szCs w:val="28"/>
          <w:bdr w:val="none" w:sz="0" w:space="0" w:color="auto" w:frame="1"/>
          <w:lang w:eastAsia="ru-RU"/>
        </w:rPr>
        <w:br/>
        <w:t>→ Задание 3. Тема 1. Море</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Опишите фотографию</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noProof/>
          <w:color w:val="000000"/>
          <w:sz w:val="28"/>
          <w:szCs w:val="28"/>
          <w:lang w:eastAsia="ru-RU"/>
        </w:rPr>
        <w:lastRenderedPageBreak/>
        <w:drawing>
          <wp:inline distT="0" distB="0" distL="0" distR="0" wp14:anchorId="347F172E" wp14:editId="0AA901CD">
            <wp:extent cx="4314825" cy="2943225"/>
            <wp:effectExtent l="0" t="0" r="9525" b="9525"/>
            <wp:docPr id="1" name="Рисунок 1" descr="Пробный вариант итогового собесе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бный вариант итогового собеседован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2943225"/>
                    </a:xfrm>
                    <a:prstGeom prst="rect">
                      <a:avLst/>
                    </a:prstGeom>
                    <a:noFill/>
                    <a:ln>
                      <a:noFill/>
                    </a:ln>
                  </pic:spPr>
                </pic:pic>
              </a:graphicData>
            </a:graphic>
          </wp:inline>
        </w:drawing>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Не забудьте описать:</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 время и место действия;</w:t>
      </w:r>
      <w:r w:rsidRPr="007B713D">
        <w:rPr>
          <w:rFonts w:eastAsia="Times New Roman" w:cs="Times New Roman"/>
          <w:color w:val="000000"/>
          <w:sz w:val="28"/>
          <w:szCs w:val="28"/>
          <w:lang w:eastAsia="ru-RU"/>
        </w:rPr>
        <w:br/>
        <w:t>• погоду и общую атмосферу;</w:t>
      </w:r>
      <w:r w:rsidRPr="007B713D">
        <w:rPr>
          <w:rFonts w:eastAsia="Times New Roman" w:cs="Times New Roman"/>
          <w:color w:val="000000"/>
          <w:sz w:val="28"/>
          <w:szCs w:val="28"/>
          <w:lang w:eastAsia="ru-RU"/>
        </w:rPr>
        <w:br/>
        <w:t>• как выглядят люди, во что они одеты</w:t>
      </w:r>
      <w:proofErr w:type="gramStart"/>
      <w:r w:rsidRPr="007B713D">
        <w:rPr>
          <w:rFonts w:eastAsia="Times New Roman" w:cs="Times New Roman"/>
          <w:color w:val="000000"/>
          <w:sz w:val="28"/>
          <w:szCs w:val="28"/>
          <w:lang w:eastAsia="ru-RU"/>
        </w:rPr>
        <w:t>.</w:t>
      </w:r>
      <w:proofErr w:type="gramEnd"/>
      <w:r w:rsidRPr="007B713D">
        <w:rPr>
          <w:rFonts w:eastAsia="Times New Roman" w:cs="Times New Roman"/>
          <w:color w:val="000000"/>
          <w:sz w:val="28"/>
          <w:szCs w:val="28"/>
          <w:lang w:eastAsia="ru-RU"/>
        </w:rPr>
        <w:br/>
        <w:t xml:space="preserve">• </w:t>
      </w:r>
      <w:proofErr w:type="gramStart"/>
      <w:r w:rsidRPr="007B713D">
        <w:rPr>
          <w:rFonts w:eastAsia="Times New Roman" w:cs="Times New Roman"/>
          <w:color w:val="000000"/>
          <w:sz w:val="28"/>
          <w:szCs w:val="28"/>
          <w:lang w:eastAsia="ru-RU"/>
        </w:rPr>
        <w:t>э</w:t>
      </w:r>
      <w:proofErr w:type="gramEnd"/>
      <w:r w:rsidRPr="007B713D">
        <w:rPr>
          <w:rFonts w:eastAsia="Times New Roman" w:cs="Times New Roman"/>
          <w:color w:val="000000"/>
          <w:sz w:val="28"/>
          <w:szCs w:val="28"/>
          <w:lang w:eastAsia="ru-RU"/>
        </w:rPr>
        <w:t>моции людей на фотографии.</w:t>
      </w:r>
      <w:bookmarkStart w:id="0" w:name="_GoBack"/>
      <w:bookmarkEnd w:id="0"/>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У Вас есть 1 минута на подготовку.</w:t>
      </w:r>
      <w:r w:rsidRPr="007B713D">
        <w:rPr>
          <w:rFonts w:eastAsia="Times New Roman" w:cs="Times New Roman"/>
          <w:color w:val="000000"/>
          <w:sz w:val="28"/>
          <w:szCs w:val="28"/>
          <w:lang w:eastAsia="ru-RU"/>
        </w:rPr>
        <w:br/>
        <w:t>Ваше высказывание должно занимать не более 3 минут.</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Карточка участника собеседования</w:t>
      </w:r>
      <w:r w:rsidRPr="007B713D">
        <w:rPr>
          <w:rFonts w:eastAsia="Times New Roman" w:cs="Times New Roman"/>
          <w:b/>
          <w:bCs/>
          <w:color w:val="000000"/>
          <w:sz w:val="28"/>
          <w:szCs w:val="28"/>
          <w:bdr w:val="none" w:sz="0" w:space="0" w:color="auto" w:frame="1"/>
          <w:lang w:eastAsia="ru-RU"/>
        </w:rPr>
        <w:br/>
        <w:t>→ Задание 3. Тема 2. Мой первый друг</w:t>
      </w:r>
      <w:proofErr w:type="gramStart"/>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Н</w:t>
      </w:r>
      <w:proofErr w:type="gramEnd"/>
      <w:r w:rsidRPr="007B713D">
        <w:rPr>
          <w:rFonts w:eastAsia="Times New Roman" w:cs="Times New Roman"/>
          <w:color w:val="000000"/>
          <w:sz w:val="28"/>
          <w:szCs w:val="28"/>
          <w:lang w:eastAsia="ru-RU"/>
        </w:rPr>
        <w:t>е забудьте рассказать:</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 когда и при каких обстоятельствах вы познакомились с этим человеком;</w:t>
      </w:r>
      <w:r w:rsidRPr="007B713D">
        <w:rPr>
          <w:rFonts w:eastAsia="Times New Roman" w:cs="Times New Roman"/>
          <w:color w:val="000000"/>
          <w:sz w:val="28"/>
          <w:szCs w:val="28"/>
          <w:lang w:eastAsia="ru-RU"/>
        </w:rPr>
        <w:br/>
        <w:t>• что вас объединяет;</w:t>
      </w:r>
      <w:r w:rsidRPr="007B713D">
        <w:rPr>
          <w:rFonts w:eastAsia="Times New Roman" w:cs="Times New Roman"/>
          <w:color w:val="000000"/>
          <w:sz w:val="28"/>
          <w:szCs w:val="28"/>
          <w:lang w:eastAsia="ru-RU"/>
        </w:rPr>
        <w:br/>
        <w:t>• как именно вы подружились;</w:t>
      </w:r>
      <w:r w:rsidRPr="007B713D">
        <w:rPr>
          <w:rFonts w:eastAsia="Times New Roman" w:cs="Times New Roman"/>
          <w:color w:val="000000"/>
          <w:sz w:val="28"/>
          <w:szCs w:val="28"/>
          <w:lang w:eastAsia="ru-RU"/>
        </w:rPr>
        <w:br/>
        <w:t>• какими достоинствами обладает ваш друг.</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У Вас есть 1 минута на подготовку.</w:t>
      </w:r>
      <w:r w:rsidRPr="007B713D">
        <w:rPr>
          <w:rFonts w:eastAsia="Times New Roman" w:cs="Times New Roman"/>
          <w:color w:val="000000"/>
          <w:sz w:val="28"/>
          <w:szCs w:val="28"/>
          <w:lang w:eastAsia="ru-RU"/>
        </w:rPr>
        <w:br/>
        <w:t>Ваше высказывание должно занимать не более 3 минут.</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Карточка участника собеседования</w:t>
      </w:r>
      <w:r w:rsidRPr="007B713D">
        <w:rPr>
          <w:rFonts w:eastAsia="Times New Roman" w:cs="Times New Roman"/>
          <w:b/>
          <w:bCs/>
          <w:color w:val="000000"/>
          <w:sz w:val="28"/>
          <w:szCs w:val="28"/>
          <w:bdr w:val="none" w:sz="0" w:space="0" w:color="auto" w:frame="1"/>
          <w:lang w:eastAsia="ru-RU"/>
        </w:rPr>
        <w:br/>
        <w:t>→ Задание 3. Тема 3. Почему важно читать книги?</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Не забудьте упомянуть:</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 какова роль книги в наше время;</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lastRenderedPageBreak/>
        <w:t xml:space="preserve">• почему в современном мире не так много людей читает </w:t>
      </w:r>
      <w:proofErr w:type="gramStart"/>
      <w:r w:rsidRPr="007B713D">
        <w:rPr>
          <w:rFonts w:eastAsia="Times New Roman" w:cs="Times New Roman"/>
          <w:color w:val="000000"/>
          <w:sz w:val="28"/>
          <w:szCs w:val="28"/>
          <w:lang w:eastAsia="ru-RU"/>
        </w:rPr>
        <w:t>книги</w:t>
      </w:r>
      <w:proofErr w:type="gramEnd"/>
      <w:r w:rsidRPr="007B713D">
        <w:rPr>
          <w:rFonts w:eastAsia="Times New Roman" w:cs="Times New Roman"/>
          <w:color w:val="000000"/>
          <w:sz w:val="28"/>
          <w:szCs w:val="28"/>
          <w:lang w:eastAsia="ru-RU"/>
        </w:rPr>
        <w:t>;</w:t>
      </w:r>
      <w:r w:rsidRPr="007B713D">
        <w:rPr>
          <w:rFonts w:eastAsia="Times New Roman" w:cs="Times New Roman"/>
          <w:color w:val="000000"/>
          <w:sz w:val="28"/>
          <w:szCs w:val="28"/>
          <w:lang w:eastAsia="ru-RU"/>
        </w:rPr>
        <w:br/>
        <w:t>• какие книги стоит читать, а какие – нет;</w:t>
      </w:r>
      <w:r w:rsidRPr="007B713D">
        <w:rPr>
          <w:rFonts w:eastAsia="Times New Roman" w:cs="Times New Roman"/>
          <w:color w:val="000000"/>
          <w:sz w:val="28"/>
          <w:szCs w:val="28"/>
          <w:lang w:eastAsia="ru-RU"/>
        </w:rPr>
        <w:br/>
        <w:t>• как прививать интерес к чтению.</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У Вас есть 1 минута на подготовку.</w:t>
      </w:r>
      <w:r w:rsidRPr="007B713D">
        <w:rPr>
          <w:rFonts w:eastAsia="Times New Roman" w:cs="Times New Roman"/>
          <w:color w:val="000000"/>
          <w:sz w:val="28"/>
          <w:szCs w:val="28"/>
          <w:lang w:eastAsia="ru-RU"/>
        </w:rPr>
        <w:br/>
        <w:t>Ваше высказывание должно занимать не более 3 минут.</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Задание 4. Диалог</w:t>
      </w:r>
      <w:r w:rsidRPr="007B713D">
        <w:rPr>
          <w:rFonts w:eastAsia="Times New Roman" w:cs="Times New Roman"/>
          <w:color w:val="000000"/>
          <w:sz w:val="28"/>
          <w:szCs w:val="28"/>
          <w:lang w:eastAsia="ru-RU"/>
        </w:rPr>
        <w:br/>
      </w:r>
    </w:p>
    <w:p w:rsidR="007B713D" w:rsidRPr="007B713D" w:rsidRDefault="007B713D" w:rsidP="007B713D">
      <w:pPr>
        <w:shd w:val="clear" w:color="auto" w:fill="FFFFFF"/>
        <w:spacing w:after="0" w:line="240" w:lineRule="auto"/>
        <w:rPr>
          <w:rFonts w:eastAsia="Times New Roman" w:cs="Times New Roman"/>
          <w:color w:val="000000"/>
          <w:sz w:val="28"/>
          <w:szCs w:val="28"/>
          <w:lang w:eastAsia="ru-RU"/>
        </w:rPr>
      </w:pPr>
      <w:r w:rsidRPr="007B713D">
        <w:rPr>
          <w:rFonts w:eastAsia="Times New Roman" w:cs="Times New Roman"/>
          <w:color w:val="000000"/>
          <w:sz w:val="28"/>
          <w:szCs w:val="28"/>
          <w:lang w:eastAsia="ru-RU"/>
        </w:rPr>
        <w:t>Во время беседы Вам будут предложены вопросы по выбранной Вами теме. Пожалуйста, давайте полные ответы на вопросы, заданные экзаменатором-собеседником.</w:t>
      </w:r>
    </w:p>
    <w:p w:rsidR="007B713D" w:rsidRPr="007B713D" w:rsidRDefault="007B713D" w:rsidP="007B713D">
      <w:pPr>
        <w:shd w:val="clear" w:color="auto" w:fill="FFFFFF"/>
        <w:spacing w:after="0" w:line="240" w:lineRule="auto"/>
        <w:rPr>
          <w:rFonts w:eastAsia="Times New Roman" w:cs="Times New Roman"/>
          <w:color w:val="000000"/>
          <w:sz w:val="28"/>
          <w:szCs w:val="28"/>
          <w:lang w:eastAsia="ru-RU"/>
        </w:rPr>
      </w:pP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Карточка экзаменатора-собеседника</w:t>
      </w:r>
      <w:r w:rsidRPr="007B713D">
        <w:rPr>
          <w:rFonts w:eastAsia="Times New Roman" w:cs="Times New Roman"/>
          <w:b/>
          <w:bCs/>
          <w:color w:val="000000"/>
          <w:sz w:val="28"/>
          <w:szCs w:val="28"/>
          <w:bdr w:val="none" w:sz="0" w:space="0" w:color="auto" w:frame="1"/>
          <w:lang w:eastAsia="ru-RU"/>
        </w:rPr>
        <w:br/>
        <w:t xml:space="preserve">→ Задание 4. Тема 1. </w:t>
      </w:r>
      <w:proofErr w:type="gramStart"/>
      <w:r w:rsidRPr="007B713D">
        <w:rPr>
          <w:rFonts w:eastAsia="Times New Roman" w:cs="Times New Roman"/>
          <w:b/>
          <w:bCs/>
          <w:color w:val="000000"/>
          <w:sz w:val="28"/>
          <w:szCs w:val="28"/>
          <w:bdr w:val="none" w:sz="0" w:space="0" w:color="auto" w:frame="1"/>
          <w:lang w:eastAsia="ru-RU"/>
        </w:rPr>
        <w:t>Море</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1) Что вас больше всего привлекает в морской стихии?</w:t>
      </w:r>
      <w:r w:rsidRPr="007B713D">
        <w:rPr>
          <w:rFonts w:eastAsia="Times New Roman" w:cs="Times New Roman"/>
          <w:color w:val="000000"/>
          <w:sz w:val="28"/>
          <w:szCs w:val="28"/>
          <w:lang w:eastAsia="ru-RU"/>
        </w:rPr>
        <w:br/>
        <w:t>2) Почему отдых на море считают лучшим способом борьбы со стрессом?</w:t>
      </w:r>
      <w:r w:rsidRPr="007B713D">
        <w:rPr>
          <w:rFonts w:eastAsia="Times New Roman" w:cs="Times New Roman"/>
          <w:color w:val="000000"/>
          <w:sz w:val="28"/>
          <w:szCs w:val="28"/>
          <w:lang w:eastAsia="ru-RU"/>
        </w:rPr>
        <w:br/>
        <w:t>3) Как вы понимаете выражение:</w:t>
      </w:r>
      <w:proofErr w:type="gramEnd"/>
      <w:r w:rsidRPr="007B713D">
        <w:rPr>
          <w:rFonts w:eastAsia="Times New Roman" w:cs="Times New Roman"/>
          <w:color w:val="000000"/>
          <w:sz w:val="28"/>
          <w:szCs w:val="28"/>
          <w:lang w:eastAsia="ru-RU"/>
        </w:rPr>
        <w:t xml:space="preserve"> «Когда нет моря снаружи, всегда есть море внутри»?</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Карточка экзаменатора-собеседника</w:t>
      </w:r>
      <w:r w:rsidRPr="007B713D">
        <w:rPr>
          <w:rFonts w:eastAsia="Times New Roman" w:cs="Times New Roman"/>
          <w:b/>
          <w:bCs/>
          <w:color w:val="000000"/>
          <w:sz w:val="28"/>
          <w:szCs w:val="28"/>
          <w:bdr w:val="none" w:sz="0" w:space="0" w:color="auto" w:frame="1"/>
          <w:lang w:eastAsia="ru-RU"/>
        </w:rPr>
        <w:br/>
        <w:t xml:space="preserve">→ Задание 4. Тема 2. </w:t>
      </w:r>
      <w:proofErr w:type="gramStart"/>
      <w:r w:rsidRPr="007B713D">
        <w:rPr>
          <w:rFonts w:eastAsia="Times New Roman" w:cs="Times New Roman"/>
          <w:b/>
          <w:bCs/>
          <w:color w:val="000000"/>
          <w:sz w:val="28"/>
          <w:szCs w:val="28"/>
          <w:bdr w:val="none" w:sz="0" w:space="0" w:color="auto" w:frame="1"/>
          <w:lang w:eastAsia="ru-RU"/>
        </w:rPr>
        <w:t>Мой первый друг</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1) Согласны ли вы с пословицей:</w:t>
      </w:r>
      <w:proofErr w:type="gramEnd"/>
      <w:r w:rsidRPr="007B713D">
        <w:rPr>
          <w:rFonts w:eastAsia="Times New Roman" w:cs="Times New Roman"/>
          <w:color w:val="000000"/>
          <w:sz w:val="28"/>
          <w:szCs w:val="28"/>
          <w:lang w:eastAsia="ru-RU"/>
        </w:rPr>
        <w:t xml:space="preserve"> </w:t>
      </w:r>
      <w:proofErr w:type="gramStart"/>
      <w:r w:rsidRPr="007B713D">
        <w:rPr>
          <w:rFonts w:eastAsia="Times New Roman" w:cs="Times New Roman"/>
          <w:color w:val="000000"/>
          <w:sz w:val="28"/>
          <w:szCs w:val="28"/>
          <w:lang w:eastAsia="ru-RU"/>
        </w:rPr>
        <w:t>«Не имей сто рублей, а имей сто друзей»?</w:t>
      </w:r>
      <w:r w:rsidRPr="007B713D">
        <w:rPr>
          <w:rFonts w:eastAsia="Times New Roman" w:cs="Times New Roman"/>
          <w:color w:val="000000"/>
          <w:sz w:val="28"/>
          <w:szCs w:val="28"/>
          <w:lang w:eastAsia="ru-RU"/>
        </w:rPr>
        <w:br/>
        <w:t>2) Могут ли стать друзьями люди с противоположными взглядами на жизнь?</w:t>
      </w:r>
      <w:r w:rsidRPr="007B713D">
        <w:rPr>
          <w:rFonts w:eastAsia="Times New Roman" w:cs="Times New Roman"/>
          <w:color w:val="000000"/>
          <w:sz w:val="28"/>
          <w:szCs w:val="28"/>
          <w:lang w:eastAsia="ru-RU"/>
        </w:rPr>
        <w:br/>
        <w:t>3) Что включает в себя понятие «родственные души»?</w:t>
      </w:r>
      <w:proofErr w:type="gramEnd"/>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r>
      <w:r w:rsidRPr="007B713D">
        <w:rPr>
          <w:rFonts w:eastAsia="Times New Roman" w:cs="Times New Roman"/>
          <w:b/>
          <w:bCs/>
          <w:color w:val="000000"/>
          <w:sz w:val="28"/>
          <w:szCs w:val="28"/>
          <w:bdr w:val="none" w:sz="0" w:space="0" w:color="auto" w:frame="1"/>
          <w:lang w:eastAsia="ru-RU"/>
        </w:rPr>
        <w:t>Карточка экзаменатора-собеседника</w:t>
      </w:r>
      <w:r w:rsidRPr="007B713D">
        <w:rPr>
          <w:rFonts w:eastAsia="Times New Roman" w:cs="Times New Roman"/>
          <w:b/>
          <w:bCs/>
          <w:color w:val="000000"/>
          <w:sz w:val="28"/>
          <w:szCs w:val="28"/>
          <w:bdr w:val="none" w:sz="0" w:space="0" w:color="auto" w:frame="1"/>
          <w:lang w:eastAsia="ru-RU"/>
        </w:rPr>
        <w:br/>
        <w:t xml:space="preserve">→ Задание 4. Тема 3. </w:t>
      </w:r>
      <w:proofErr w:type="gramStart"/>
      <w:r w:rsidRPr="007B713D">
        <w:rPr>
          <w:rFonts w:eastAsia="Times New Roman" w:cs="Times New Roman"/>
          <w:b/>
          <w:bCs/>
          <w:color w:val="000000"/>
          <w:sz w:val="28"/>
          <w:szCs w:val="28"/>
          <w:bdr w:val="none" w:sz="0" w:space="0" w:color="auto" w:frame="1"/>
          <w:lang w:eastAsia="ru-RU"/>
        </w:rPr>
        <w:t>Почему важно читать книги?</w:t>
      </w:r>
      <w:r w:rsidRPr="007B713D">
        <w:rPr>
          <w:rFonts w:eastAsia="Times New Roman" w:cs="Times New Roman"/>
          <w:color w:val="000000"/>
          <w:sz w:val="28"/>
          <w:szCs w:val="28"/>
          <w:lang w:eastAsia="ru-RU"/>
        </w:rPr>
        <w:br/>
      </w:r>
      <w:r w:rsidRPr="007B713D">
        <w:rPr>
          <w:rFonts w:eastAsia="Times New Roman" w:cs="Times New Roman"/>
          <w:color w:val="000000"/>
          <w:sz w:val="28"/>
          <w:szCs w:val="28"/>
          <w:lang w:eastAsia="ru-RU"/>
        </w:rPr>
        <w:br/>
        <w:t>1) Какие книги вы предпочитаете читать: электронные или бумажные?</w:t>
      </w:r>
      <w:r w:rsidRPr="007B713D">
        <w:rPr>
          <w:rFonts w:eastAsia="Times New Roman" w:cs="Times New Roman"/>
          <w:color w:val="000000"/>
          <w:sz w:val="28"/>
          <w:szCs w:val="28"/>
          <w:lang w:eastAsia="ru-RU"/>
        </w:rPr>
        <w:br/>
        <w:t>2) Когда книга может стать для человека другом?</w:t>
      </w:r>
      <w:r w:rsidRPr="007B713D">
        <w:rPr>
          <w:rFonts w:eastAsia="Times New Roman" w:cs="Times New Roman"/>
          <w:color w:val="000000"/>
          <w:sz w:val="28"/>
          <w:szCs w:val="28"/>
          <w:lang w:eastAsia="ru-RU"/>
        </w:rPr>
        <w:br/>
        <w:t>3) Какие внеклассные мероприятия по литературе проводятся в вашей школе?</w:t>
      </w:r>
      <w:proofErr w:type="gramEnd"/>
    </w:p>
    <w:p w:rsidR="00B25A3E" w:rsidRPr="007B713D" w:rsidRDefault="00B25A3E">
      <w:pPr>
        <w:rPr>
          <w:rFonts w:cs="Times New Roman"/>
          <w:sz w:val="28"/>
          <w:szCs w:val="28"/>
        </w:rPr>
      </w:pPr>
    </w:p>
    <w:sectPr w:rsidR="00B25A3E" w:rsidRPr="007B7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87"/>
    <w:rsid w:val="00193E87"/>
    <w:rsid w:val="007B713D"/>
    <w:rsid w:val="00B25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713D"/>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13D"/>
    <w:rPr>
      <w:rFonts w:eastAsia="Times New Roman" w:cs="Times New Roman"/>
      <w:b/>
      <w:bCs/>
      <w:kern w:val="36"/>
      <w:sz w:val="48"/>
      <w:szCs w:val="48"/>
      <w:lang w:eastAsia="ru-RU"/>
    </w:rPr>
  </w:style>
  <w:style w:type="character" w:styleId="a3">
    <w:name w:val="Hyperlink"/>
    <w:basedOn w:val="a0"/>
    <w:uiPriority w:val="99"/>
    <w:semiHidden/>
    <w:unhideWhenUsed/>
    <w:rsid w:val="007B713D"/>
    <w:rPr>
      <w:color w:val="0000FF"/>
      <w:u w:val="single"/>
    </w:rPr>
  </w:style>
  <w:style w:type="paragraph" w:styleId="z-">
    <w:name w:val="HTML Top of Form"/>
    <w:basedOn w:val="a"/>
    <w:next w:val="a"/>
    <w:link w:val="z-0"/>
    <w:hidden/>
    <w:uiPriority w:val="99"/>
    <w:semiHidden/>
    <w:unhideWhenUsed/>
    <w:rsid w:val="007B713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B713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B713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B713D"/>
    <w:rPr>
      <w:rFonts w:ascii="Arial" w:eastAsia="Times New Roman" w:hAnsi="Arial" w:cs="Arial"/>
      <w:vanish/>
      <w:sz w:val="16"/>
      <w:szCs w:val="16"/>
      <w:lang w:eastAsia="ru-RU"/>
    </w:rPr>
  </w:style>
  <w:style w:type="paragraph" w:styleId="a4">
    <w:name w:val="Balloon Text"/>
    <w:basedOn w:val="a"/>
    <w:link w:val="a5"/>
    <w:uiPriority w:val="99"/>
    <w:semiHidden/>
    <w:unhideWhenUsed/>
    <w:rsid w:val="007B71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713D"/>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13D"/>
    <w:rPr>
      <w:rFonts w:eastAsia="Times New Roman" w:cs="Times New Roman"/>
      <w:b/>
      <w:bCs/>
      <w:kern w:val="36"/>
      <w:sz w:val="48"/>
      <w:szCs w:val="48"/>
      <w:lang w:eastAsia="ru-RU"/>
    </w:rPr>
  </w:style>
  <w:style w:type="character" w:styleId="a3">
    <w:name w:val="Hyperlink"/>
    <w:basedOn w:val="a0"/>
    <w:uiPriority w:val="99"/>
    <w:semiHidden/>
    <w:unhideWhenUsed/>
    <w:rsid w:val="007B713D"/>
    <w:rPr>
      <w:color w:val="0000FF"/>
      <w:u w:val="single"/>
    </w:rPr>
  </w:style>
  <w:style w:type="paragraph" w:styleId="z-">
    <w:name w:val="HTML Top of Form"/>
    <w:basedOn w:val="a"/>
    <w:next w:val="a"/>
    <w:link w:val="z-0"/>
    <w:hidden/>
    <w:uiPriority w:val="99"/>
    <w:semiHidden/>
    <w:unhideWhenUsed/>
    <w:rsid w:val="007B713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B713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B713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B713D"/>
    <w:rPr>
      <w:rFonts w:ascii="Arial" w:eastAsia="Times New Roman" w:hAnsi="Arial" w:cs="Arial"/>
      <w:vanish/>
      <w:sz w:val="16"/>
      <w:szCs w:val="16"/>
      <w:lang w:eastAsia="ru-RU"/>
    </w:rPr>
  </w:style>
  <w:style w:type="paragraph" w:styleId="a4">
    <w:name w:val="Balloon Text"/>
    <w:basedOn w:val="a"/>
    <w:link w:val="a5"/>
    <w:uiPriority w:val="99"/>
    <w:semiHidden/>
    <w:unhideWhenUsed/>
    <w:rsid w:val="007B71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923126">
      <w:bodyDiv w:val="1"/>
      <w:marLeft w:val="0"/>
      <w:marRight w:val="0"/>
      <w:marTop w:val="0"/>
      <w:marBottom w:val="0"/>
      <w:divBdr>
        <w:top w:val="none" w:sz="0" w:space="0" w:color="auto"/>
        <w:left w:val="none" w:sz="0" w:space="0" w:color="auto"/>
        <w:bottom w:val="none" w:sz="0" w:space="0" w:color="auto"/>
        <w:right w:val="none" w:sz="0" w:space="0" w:color="auto"/>
      </w:divBdr>
      <w:divsChild>
        <w:div w:id="1086998627">
          <w:marLeft w:val="0"/>
          <w:marRight w:val="0"/>
          <w:marTop w:val="75"/>
          <w:marBottom w:val="0"/>
          <w:divBdr>
            <w:top w:val="none" w:sz="0" w:space="0" w:color="auto"/>
            <w:left w:val="none" w:sz="0" w:space="0" w:color="auto"/>
            <w:bottom w:val="none" w:sz="0" w:space="0" w:color="auto"/>
            <w:right w:val="none" w:sz="0" w:space="0" w:color="auto"/>
          </w:divBdr>
        </w:div>
        <w:div w:id="1228883845">
          <w:marLeft w:val="0"/>
          <w:marRight w:val="0"/>
          <w:marTop w:val="0"/>
          <w:marBottom w:val="0"/>
          <w:divBdr>
            <w:top w:val="none" w:sz="0" w:space="0" w:color="auto"/>
            <w:left w:val="none" w:sz="0" w:space="0" w:color="auto"/>
            <w:bottom w:val="none" w:sz="0" w:space="0" w:color="auto"/>
            <w:right w:val="none" w:sz="0" w:space="0" w:color="auto"/>
          </w:divBdr>
          <w:divsChild>
            <w:div w:id="193153728">
              <w:marLeft w:val="0"/>
              <w:marRight w:val="0"/>
              <w:marTop w:val="375"/>
              <w:marBottom w:val="0"/>
              <w:divBdr>
                <w:top w:val="none" w:sz="0" w:space="0" w:color="auto"/>
                <w:left w:val="none" w:sz="0" w:space="0" w:color="auto"/>
                <w:bottom w:val="none" w:sz="0" w:space="0" w:color="auto"/>
                <w:right w:val="none" w:sz="0" w:space="0" w:color="auto"/>
              </w:divBdr>
              <w:divsChild>
                <w:div w:id="381708238">
                  <w:marLeft w:val="0"/>
                  <w:marRight w:val="0"/>
                  <w:marTop w:val="0"/>
                  <w:marBottom w:val="0"/>
                  <w:divBdr>
                    <w:top w:val="none" w:sz="0" w:space="5" w:color="auto"/>
                    <w:left w:val="single" w:sz="12" w:space="21" w:color="E85319"/>
                    <w:bottom w:val="none" w:sz="0" w:space="5" w:color="auto"/>
                    <w:right w:val="none" w:sz="0" w:space="21" w:color="auto"/>
                  </w:divBdr>
                </w:div>
                <w:div w:id="1634673800">
                  <w:marLeft w:val="0"/>
                  <w:marRight w:val="0"/>
                  <w:marTop w:val="0"/>
                  <w:marBottom w:val="0"/>
                  <w:divBdr>
                    <w:top w:val="none" w:sz="0" w:space="5" w:color="auto"/>
                    <w:left w:val="single" w:sz="12" w:space="21" w:color="E85319"/>
                    <w:bottom w:val="none" w:sz="0" w:space="5" w:color="auto"/>
                    <w:right w:val="none" w:sz="0" w:space="21" w:color="auto"/>
                  </w:divBdr>
                </w:div>
              </w:divsChild>
            </w:div>
          </w:divsChild>
        </w:div>
        <w:div w:id="1505435095">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ege.ru/index.php?do=download&amp;id=247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4ege.ru/index.php?do=download&amp;id=24728" TargetMode="External"/><Relationship Id="rId12"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ege.ru/gia-po-russkomu-jazyku/56974-oficialnye-kriterii-ocenivaniya-itogovogo-sobesedovaniya-2024.html" TargetMode="External"/><Relationship Id="rId11" Type="http://schemas.openxmlformats.org/officeDocument/2006/relationships/image" Target="media/image1.png"/><Relationship Id="rId5" Type="http://schemas.openxmlformats.org/officeDocument/2006/relationships/hyperlink" Target="https://4ege.ru/trening-gia-russkiy/" TargetMode="External"/><Relationship Id="rId10" Type="http://schemas.openxmlformats.org/officeDocument/2006/relationships/hyperlink" Target="https://4ege.ru/gia-po-russkomu-jazyku/66827-variant-itogovogo-sobesedovanija.html" TargetMode="External"/><Relationship Id="rId4" Type="http://schemas.openxmlformats.org/officeDocument/2006/relationships/webSettings" Target="webSettings.xml"/><Relationship Id="rId9" Type="http://schemas.openxmlformats.org/officeDocument/2006/relationships/hyperlink" Target="https://4ege.ru/trening-gia-russkiy/66828-variant-itogovogo-sobesedovanija-v-9-klass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2025-01-14T05:53:00Z</dcterms:created>
  <dcterms:modified xsi:type="dcterms:W3CDTF">2025-01-14T05:53:00Z</dcterms:modified>
</cp:coreProperties>
</file>