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00" w:rsidRPr="00583600" w:rsidRDefault="00583600" w:rsidP="00583600">
      <w:pPr>
        <w:shd w:val="clear" w:color="auto" w:fill="FFFFFF"/>
        <w:spacing w:after="192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9C3907"/>
          <w:kern w:val="36"/>
          <w:sz w:val="36"/>
          <w:szCs w:val="36"/>
          <w:u w:val="single"/>
        </w:rPr>
      </w:pPr>
      <w:bookmarkStart w:id="0" w:name="_GoBack"/>
      <w:bookmarkEnd w:id="0"/>
      <w:r w:rsidRPr="00583600">
        <w:rPr>
          <w:rFonts w:ascii="Times New Roman" w:eastAsia="Times New Roman" w:hAnsi="Times New Roman" w:cs="Times New Roman"/>
          <w:b/>
          <w:color w:val="9C3907"/>
          <w:kern w:val="36"/>
          <w:sz w:val="36"/>
          <w:szCs w:val="36"/>
          <w:u w:val="single"/>
        </w:rPr>
        <w:t>Вакцинация от гриппа</w:t>
      </w:r>
      <w:r w:rsidR="007102CE">
        <w:rPr>
          <w:rFonts w:ascii="Times New Roman" w:eastAsia="Times New Roman" w:hAnsi="Times New Roman" w:cs="Times New Roman"/>
          <w:b/>
          <w:color w:val="9C3907"/>
          <w:kern w:val="36"/>
          <w:sz w:val="36"/>
          <w:szCs w:val="36"/>
          <w:u w:val="single"/>
        </w:rPr>
        <w:t>!</w:t>
      </w:r>
    </w:p>
    <w:p w:rsidR="00583600" w:rsidRPr="00583600" w:rsidRDefault="00583600" w:rsidP="00583600">
      <w:pPr>
        <w:shd w:val="clear" w:color="auto" w:fill="FFFFFF"/>
        <w:spacing w:after="165" w:line="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83600">
        <w:rPr>
          <w:rFonts w:ascii="Times New Roman" w:eastAsia="Times New Roman" w:hAnsi="Times New Roman" w:cs="Times New Roman"/>
          <w:b/>
          <w:bCs/>
          <w:caps/>
          <w:color w:val="32363B"/>
          <w:sz w:val="28"/>
          <w:szCs w:val="28"/>
        </w:rPr>
        <w:t>5</w:t>
      </w:r>
    </w:p>
    <w:p w:rsidR="00583600" w:rsidRPr="00583600" w:rsidRDefault="00583600" w:rsidP="005836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600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Вакцины против гриппа безопасны и эффективны, вакцинация – это основное средство предупреждения гриппа и снижения ущерба от его эпидемий.</w:t>
      </w:r>
    </w:p>
    <w:p w:rsidR="00583600" w:rsidRPr="00583600" w:rsidRDefault="00583600" w:rsidP="00583600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отставая от вируса ни на шаг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gramStart"/>
      <w:r w:rsidRPr="0058360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836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связи с постоянными антигенными изменениями вируса гриппа ВОЗ ежегодно обновляет свои рекомендации по составу вакцины для целенаправленной борьбы с вирусами, наиболее вероятная циркуляция которых ожидается в очередном предстоящем сезоне. В Северном полушарии сезон гриппа обычно приходится на осень и зиму.</w: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1) Кому необходимо прививаться против гриппа?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Гриппом может заболеть каждый, однако некоторые группы людей имеют более высокий риск развития серьезного заболевания. ВОЗ рекомендует вакцинацию пожилых людей, маленьких детей, беременных женщин и людей с определенными проблемами со здоровьем. Эти группы наиболее подвержены риску развития тяжелых осложнений гриппа, поэтому в большинстве стран они входят в число приоритетных для вакцинации. Также вакцинироваться должны медицинские работники – как для своей защиты, так и для снижения риска инфицирования уязвимых к вирусу пациентов.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2) Действительно ли опасен грипп?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 xml:space="preserve">Грипп может привести к развитию тяжелого состояния и смерти, особенно среди пожилых людей, маленьких детей, беременных женщин и людей с хроническими заболеваниями, такими как диабет, болезнь сердца или хроническая </w:t>
      </w:r>
      <w:proofErr w:type="spellStart"/>
      <w:r w:rsidRPr="00583600">
        <w:rPr>
          <w:color w:val="333333"/>
          <w:sz w:val="28"/>
          <w:szCs w:val="28"/>
        </w:rPr>
        <w:t>обструктивная</w:t>
      </w:r>
      <w:proofErr w:type="spellEnd"/>
      <w:r w:rsidRPr="00583600">
        <w:rPr>
          <w:color w:val="333333"/>
          <w:sz w:val="28"/>
          <w:szCs w:val="28"/>
        </w:rPr>
        <w:t xml:space="preserve"> болезнь легких. Каждый год около 60 000 человек в возрасте старше 65 лет умирают от гриппа. А поскольку охват вакцинацией во многих странах остается низким, с наступлением каждого зимнего сезона в этих группах повышенного риска, к сожалению, можно ожидать новых смертей от гриппа..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333" stroked="f"/>
        </w:pic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3) Насколько эффективна вакцина против гриппа?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Вакцина против гриппа – лучший из имеющихся в нашем распоряжении инструментов для профилактики гриппа и снижения риска возникновения серьезных осложнений и даже летальных исходов. Эффективность вакцины в разные годы может быть разной – это зависит от видов циркулирующего вируса и их соответствия компонентам вакцины. Кроме того, эффективность зависит от состояния здоровья и возраста вакцинируемого человека, а также от времени, прошедшего с момента вакцинации. В среднем вакцина предотвращает порядка 60% случаев инфицирования у здоровых взрослых людей в возрасте 18–64 лет. Вакцина против гриппа становится эффективной примерно через 14 дней после вакцинации.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rect id="_x0000_i1027" style="width:0;height:.75pt" o:hralign="center" o:hrstd="t" o:hrnoshade="t" o:hr="t" fillcolor="#333" stroked="f"/>
        </w:pict>
      </w:r>
      <w:r w:rsidR="00583600" w:rsidRPr="0058360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83600" w:rsidRPr="00583600">
        <w:rPr>
          <w:rFonts w:ascii="Times New Roman" w:hAnsi="Times New Roman" w:cs="Times New Roman"/>
          <w:b/>
          <w:color w:val="993300"/>
          <w:sz w:val="28"/>
          <w:szCs w:val="28"/>
        </w:rPr>
        <w:t>4) Может ли вакцина вызвать грипп?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Инъекция вакцины не может вызвать грипп, поскольку в ней не содержится живого вируса.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333" stroked="f"/>
        </w:pic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5) Почему необходимо вакцинироваться каждую зиму?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Вирусы группа постоянно мутируют, и каждый год могут циркулировать разные штаммы. Кроме того, иммунитет от вакцинации со временем ослабевает. Состав сезонных вакцин против гриппа каждый год обновляется, чтобы обеспечить наибольшую защиту от циркулирующих в данный период вирусов.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.75pt" o:hralign="center" o:hrstd="t" o:hrnoshade="t" o:hr="t" fillcolor="#333" stroked="f"/>
        </w:pic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6) До каких пор не поздно сделать прививку от гриппа?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Лучше всего сделать прививку до начала сезона гриппа. Кампании по вакцинации населения против гриппа обычно проходят в октябре и ноябре, до начала сезонной циркуляции вируса. Однако получить вакцину никогда не поздно, даже если вирус уже циркулирует; вакцинация повышает вероятность того, что вы не заболеете, и снижает риск серьезных последствий гриппа.</w:t>
      </w:r>
    </w:p>
    <w:p w:rsidR="00583600" w:rsidRPr="00583600" w:rsidRDefault="00403702" w:rsidP="0058360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.75pt" o:hralign="center" o:hrstd="t" o:hrnoshade="t" o:hr="t" fillcolor="#333" stroked="f"/>
        </w:pict>
      </w:r>
    </w:p>
    <w:p w:rsidR="00583600" w:rsidRPr="00583600" w:rsidRDefault="00583600" w:rsidP="00583600">
      <w:pPr>
        <w:pStyle w:val="2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83600">
        <w:rPr>
          <w:rFonts w:ascii="Times New Roman" w:hAnsi="Times New Roman" w:cs="Times New Roman"/>
          <w:color w:val="993300"/>
          <w:sz w:val="28"/>
          <w:szCs w:val="28"/>
        </w:rPr>
        <w:t>7) Безопасна ли вакцина против гриппа?</w:t>
      </w:r>
    </w:p>
    <w:p w:rsidR="00583600" w:rsidRPr="00583600" w:rsidRDefault="00583600" w:rsidP="00583600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83600">
        <w:rPr>
          <w:color w:val="333333"/>
          <w:sz w:val="28"/>
          <w:szCs w:val="28"/>
        </w:rPr>
        <w:t>Сезонная вакцина против гриппа используется более 50 лет. Вакцину получают миллионы людей, и ее безопасность была проверена временем. Каждый год национальные органы по регулированию лекарственных средств проводят тщательное изучение новой вакцины, прежде чем выдать на нее лицензию. Также в странах действуют системы мониторинга и исследования всех случаев возникновения негативных явлений после иммунизации против гриппа.</w:t>
      </w:r>
    </w:p>
    <w:p w:rsidR="00583600" w:rsidRPr="00583600" w:rsidRDefault="00583600" w:rsidP="0058360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00" w:rsidRPr="00583600" w:rsidRDefault="00583600" w:rsidP="00F005D8">
      <w:pPr>
        <w:shd w:val="clear" w:color="auto" w:fill="FFFFFF"/>
        <w:spacing w:before="240" w:after="24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Туапсинский филиал  ФБУЗ «Центр гигиены и эпидемиологии в Краснодарском крае»</w:t>
      </w:r>
    </w:p>
    <w:p w:rsidR="00F005D8" w:rsidRDefault="00F005D8" w:rsidP="00F005D8">
      <w:pPr>
        <w:ind w:left="5387"/>
        <w:rPr>
          <w:sz w:val="20"/>
          <w:szCs w:val="20"/>
        </w:rPr>
      </w:pPr>
    </w:p>
    <w:p w:rsidR="00F005D8" w:rsidRDefault="00F005D8" w:rsidP="00F005D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Кравченко Анна Георгиевна, Врач эпидемиолог </w:t>
      </w:r>
      <w:r w:rsidRPr="00DE1AB2">
        <w:rPr>
          <w:sz w:val="20"/>
          <w:szCs w:val="20"/>
        </w:rPr>
        <w:t>Санитарно-эпидемиологического отдела</w:t>
      </w:r>
      <w:r>
        <w:rPr>
          <w:sz w:val="20"/>
          <w:szCs w:val="20"/>
        </w:rPr>
        <w:t xml:space="preserve">,  </w:t>
      </w:r>
      <w:r w:rsidRPr="00DE1AB2">
        <w:rPr>
          <w:sz w:val="20"/>
          <w:szCs w:val="20"/>
        </w:rPr>
        <w:t>8 (861</w:t>
      </w:r>
      <w:r>
        <w:rPr>
          <w:sz w:val="20"/>
          <w:szCs w:val="20"/>
        </w:rPr>
        <w:t>67</w:t>
      </w:r>
      <w:r w:rsidRPr="00DE1AB2">
        <w:rPr>
          <w:sz w:val="20"/>
          <w:szCs w:val="20"/>
        </w:rPr>
        <w:t xml:space="preserve">) 2 </w:t>
      </w:r>
      <w:r>
        <w:rPr>
          <w:sz w:val="20"/>
          <w:szCs w:val="20"/>
        </w:rPr>
        <w:t xml:space="preserve">- </w:t>
      </w:r>
      <w:r w:rsidRPr="00DE1AB2">
        <w:rPr>
          <w:sz w:val="20"/>
          <w:szCs w:val="20"/>
        </w:rPr>
        <w:t xml:space="preserve">20 </w:t>
      </w:r>
      <w:r>
        <w:rPr>
          <w:sz w:val="20"/>
          <w:szCs w:val="20"/>
        </w:rPr>
        <w:t>–</w:t>
      </w:r>
      <w:r w:rsidRPr="00DE1AB2">
        <w:rPr>
          <w:sz w:val="20"/>
          <w:szCs w:val="20"/>
        </w:rPr>
        <w:t xml:space="preserve"> 15</w:t>
      </w:r>
    </w:p>
    <w:p w:rsidR="00F005D8" w:rsidRDefault="00F005D8" w:rsidP="00F005D8">
      <w:pPr>
        <w:shd w:val="clear" w:color="auto" w:fill="FFFFFF"/>
        <w:spacing w:before="240" w:after="24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2019 г.</w:t>
      </w:r>
    </w:p>
    <w:p w:rsidR="00F005D8" w:rsidRPr="00583600" w:rsidRDefault="00F005D8" w:rsidP="00F005D8">
      <w:pPr>
        <w:shd w:val="clear" w:color="auto" w:fill="FFFFFF"/>
        <w:spacing w:before="240" w:after="24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F005D8" w:rsidRPr="00583600" w:rsidSect="0058360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6223"/>
    <w:multiLevelType w:val="multilevel"/>
    <w:tmpl w:val="6C5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0"/>
    <w:rsid w:val="00403702"/>
    <w:rsid w:val="00583600"/>
    <w:rsid w:val="007102CE"/>
    <w:rsid w:val="0085764B"/>
    <w:rsid w:val="00F005D8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931E-4F39-4613-BFAF-12942AC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B"/>
  </w:style>
  <w:style w:type="paragraph" w:styleId="1">
    <w:name w:val="heading 1"/>
    <w:basedOn w:val="a"/>
    <w:link w:val="10"/>
    <w:uiPriority w:val="9"/>
    <w:qFormat/>
    <w:rsid w:val="0058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3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36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flatcounter">
    <w:name w:val="at_flat_counter"/>
    <w:basedOn w:val="a0"/>
    <w:rsid w:val="00583600"/>
  </w:style>
  <w:style w:type="paragraph" w:customStyle="1" w:styleId="reference">
    <w:name w:val="reference"/>
    <w:basedOn w:val="a"/>
    <w:rsid w:val="005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re">
    <w:name w:val="more"/>
    <w:basedOn w:val="a"/>
    <w:rsid w:val="005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80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2019-11-12T10:05:00Z</dcterms:created>
  <dcterms:modified xsi:type="dcterms:W3CDTF">2019-11-12T10:05:00Z</dcterms:modified>
</cp:coreProperties>
</file>